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A3DE0">
        <w:rPr>
          <w:rFonts w:ascii="Arial" w:hAnsi="Arial" w:cs="Arial"/>
          <w:b/>
        </w:rPr>
        <w:t>5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6A3DE0">
        <w:rPr>
          <w:rFonts w:ascii="Arial" w:hAnsi="Arial" w:cs="Arial"/>
          <w:b/>
        </w:rPr>
        <w:t>Tues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p w:rsidR="006A3DE0" w:rsidRDefault="006A3DE0" w:rsidP="00A41134">
      <w:pPr>
        <w:rPr>
          <w:rFonts w:ascii="Arial" w:hAnsi="Arial" w:cs="Arial"/>
          <w:b/>
        </w:rPr>
      </w:pP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6A3DE0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3616BC" w:rsidRPr="006A3DE0">
        <w:t>was</w:t>
      </w:r>
      <w:r w:rsidR="0087087A" w:rsidRPr="006A3DE0">
        <w:t xml:space="preserve"> shipped </w:t>
      </w:r>
      <w:r w:rsidR="003616BC" w:rsidRPr="006A3DE0">
        <w:t>27</w:t>
      </w:r>
      <w:r w:rsidR="0087087A" w:rsidRPr="006A3DE0">
        <w:t xml:space="preserve"> Sept 2010</w:t>
      </w:r>
      <w:r w:rsidR="008A65A9" w:rsidRPr="006A3DE0">
        <w:t xml:space="preserve"> from Sedalia.</w:t>
      </w:r>
      <w:r w:rsidR="003616BC" w:rsidRPr="006A3DE0">
        <w:t xml:space="preserve"> ETA </w:t>
      </w:r>
      <w:r w:rsidR="007E3491" w:rsidRPr="006A3DE0">
        <w:t>Guanta 8 October 2010</w:t>
      </w:r>
      <w:r w:rsidR="003616BC" w:rsidRPr="006A3DE0">
        <w:t>.</w:t>
      </w:r>
      <w:r w:rsidR="007E3491" w:rsidRPr="006A3DE0"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397237" w:rsidRDefault="00595BF5" w:rsidP="008A65A9">
      <w:pPr>
        <w:pStyle w:val="ListParagraph"/>
        <w:numPr>
          <w:ilvl w:val="0"/>
          <w:numId w:val="31"/>
        </w:numPr>
        <w:jc w:val="both"/>
        <w:rPr>
          <w:b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97237">
        <w:rPr>
          <w:b/>
        </w:rPr>
        <w:t>Water treatment &amp; gas compressor MCC’s</w:t>
      </w:r>
      <w:r w:rsidR="00397237">
        <w:rPr>
          <w:b/>
        </w:rPr>
        <w:t xml:space="preserve"> are being inspected for compliance to design drawings and compatibility with the equipment shipped.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3616BC" w:rsidRPr="006A3DE0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 xml:space="preserve">power and control cable. </w:t>
      </w:r>
      <w:r w:rsidR="007E3491" w:rsidRPr="006A3DE0">
        <w:rPr>
          <w:b/>
          <w:i/>
        </w:rPr>
        <w:t xml:space="preserve">Anticipated </w:t>
      </w:r>
      <w:r w:rsidR="006A3DE0" w:rsidRPr="006A3DE0">
        <w:rPr>
          <w:b/>
          <w:i/>
        </w:rPr>
        <w:t xml:space="preserve">air </w:t>
      </w:r>
      <w:r w:rsidR="007E3491" w:rsidRPr="006A3DE0">
        <w:rPr>
          <w:b/>
          <w:i/>
        </w:rPr>
        <w:t xml:space="preserve">cable delivery </w:t>
      </w:r>
      <w:r w:rsidR="006A3DE0" w:rsidRPr="006A3DE0">
        <w:rPr>
          <w:b/>
          <w:i/>
        </w:rPr>
        <w:t>arrived from Miami to Valencia on 5 October 2010. Customs clearance expected to be complete early 6 October 2010.</w:t>
      </w:r>
    </w:p>
    <w:p w:rsidR="0025611E" w:rsidRPr="0025611E" w:rsidRDefault="0025611E" w:rsidP="0025611E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6A3DE0" w:rsidRPr="00363B9B" w:rsidRDefault="006A3DE0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3616BC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511986" w:rsidRPr="00511986" w:rsidRDefault="00511986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6A3DE0">
        <w:t>–</w:t>
      </w:r>
      <w:r>
        <w:t xml:space="preserve"> </w:t>
      </w:r>
      <w:r w:rsidR="006A3DE0">
        <w:t>Prep for grout at GT 100</w:t>
      </w:r>
    </w:p>
    <w:p w:rsidR="00511986" w:rsidRDefault="00511986" w:rsidP="007C2DBA">
      <w:pPr>
        <w:pStyle w:val="ListParagraph"/>
        <w:numPr>
          <w:ilvl w:val="2"/>
          <w:numId w:val="24"/>
        </w:numPr>
      </w:pPr>
      <w:r>
        <w:t xml:space="preserve">BOP - </w:t>
      </w:r>
      <w:r w:rsidR="006A3DE0">
        <w:t>P</w:t>
      </w:r>
      <w:r w:rsidRPr="00511986">
        <w:t>lacem</w:t>
      </w:r>
      <w:r>
        <w:t>e</w:t>
      </w:r>
      <w:r w:rsidRPr="00511986">
        <w:t>n</w:t>
      </w:r>
      <w:r>
        <w:t xml:space="preserve">t </w:t>
      </w:r>
      <w:r w:rsidR="006A3DE0">
        <w:t>of</w:t>
      </w:r>
      <w:r>
        <w:t xml:space="preserve"> bollards</w:t>
      </w:r>
    </w:p>
    <w:p w:rsidR="006A3DE0" w:rsidRPr="00511986" w:rsidRDefault="006A3DE0" w:rsidP="007C2DBA">
      <w:pPr>
        <w:pStyle w:val="ListParagraph"/>
        <w:numPr>
          <w:ilvl w:val="2"/>
          <w:numId w:val="24"/>
        </w:numPr>
      </w:pPr>
      <w:r>
        <w:t>BOP – Place foundation for fire suppression cabinet at GSU (3)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6D799E" w:rsidRDefault="006D799E" w:rsidP="00023CC7">
      <w:pPr>
        <w:pStyle w:val="ListParagraph"/>
        <w:numPr>
          <w:ilvl w:val="2"/>
          <w:numId w:val="24"/>
        </w:numPr>
        <w:rPr>
          <w:b/>
        </w:rPr>
      </w:pPr>
    </w:p>
    <w:p w:rsidR="003616BC" w:rsidRPr="00E1389E" w:rsidRDefault="00B8680A" w:rsidP="00023CC7">
      <w:pPr>
        <w:pStyle w:val="ListParagraph"/>
        <w:numPr>
          <w:ilvl w:val="2"/>
          <w:numId w:val="24"/>
        </w:numPr>
        <w:rPr>
          <w:b/>
        </w:rPr>
      </w:pPr>
      <w:r>
        <w:t>GT 200 – Install on</w:t>
      </w:r>
      <w:r w:rsidR="00511986">
        <w:t xml:space="preserve"> turbine exhaust</w:t>
      </w:r>
    </w:p>
    <w:p w:rsidR="001C0505" w:rsidRPr="001C0505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Liquid Fuel piping</w:t>
      </w:r>
    </w:p>
    <w:p w:rsidR="001C0505" w:rsidRPr="00520966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Instrument Air Piping</w:t>
      </w:r>
    </w:p>
    <w:p w:rsidR="00520966" w:rsidRDefault="00520966" w:rsidP="00520966">
      <w:pPr>
        <w:pStyle w:val="ListParagraph"/>
        <w:numPr>
          <w:ilvl w:val="2"/>
          <w:numId w:val="24"/>
        </w:numPr>
      </w:pPr>
      <w:r>
        <w:t>GT 300 - Install purge air panel</w:t>
      </w:r>
    </w:p>
    <w:p w:rsidR="00520966" w:rsidRDefault="00520966" w:rsidP="00520966">
      <w:pPr>
        <w:pStyle w:val="ListParagraph"/>
        <w:numPr>
          <w:ilvl w:val="2"/>
          <w:numId w:val="24"/>
        </w:numPr>
      </w:pPr>
      <w:r>
        <w:t>GT 300 – Weld Centerline Mounting Blocks</w:t>
      </w:r>
    </w:p>
    <w:p w:rsidR="00520966" w:rsidRDefault="00520966" w:rsidP="00520966">
      <w:pPr>
        <w:pStyle w:val="ListParagraph"/>
        <w:numPr>
          <w:ilvl w:val="2"/>
          <w:numId w:val="24"/>
        </w:numPr>
      </w:pPr>
      <w:r>
        <w:t>GT 300 – Installing River Hawk Coupling Bolts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 – Replace blower bearings</w:t>
      </w:r>
    </w:p>
    <w:p w:rsidR="00520966" w:rsidRPr="00520966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>GT 300</w:t>
      </w:r>
      <w:r w:rsidR="00E61131">
        <w:t xml:space="preserve"> -</w:t>
      </w:r>
      <w:r>
        <w:t xml:space="preserve"> Install Anchor bolts On Transition</w:t>
      </w:r>
    </w:p>
    <w:p w:rsidR="00520966" w:rsidRPr="003616BC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E61131">
        <w:t xml:space="preserve">- </w:t>
      </w:r>
      <w:r>
        <w:t xml:space="preserve">Install Gas lube oil lines </w:t>
      </w:r>
    </w:p>
    <w:p w:rsidR="00FF29C0" w:rsidRPr="00AF6968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E93C66">
        <w:t>Water Injection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</w:t>
      </w:r>
      <w:r w:rsidR="00FF29C0">
        <w:t>T</w:t>
      </w:r>
      <w:r>
        <w:t xml:space="preserve">anks – </w:t>
      </w:r>
      <w:r w:rsidR="009973B5">
        <w:t xml:space="preserve">Sandblast </w:t>
      </w:r>
      <w:r w:rsidR="0049128E">
        <w:t>walls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Terminate flow switches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Mount and terminate CO2 push button dumps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FF29C0">
        <w:t>C</w:t>
      </w:r>
      <w:r>
        <w:t>onduit</w:t>
      </w:r>
      <w:r w:rsidR="00FF29C0">
        <w:t xml:space="preserve"> and Cable tray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 xml:space="preserve">BOP – </w:t>
      </w:r>
      <w:r w:rsidR="00B8680A">
        <w:t>Inspecting Water Treatment &amp; Gas Compressor MCC for compliance with design documents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lastRenderedPageBreak/>
        <w:t>INSTRUMENTATION AND CONTROLS: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="00E61131">
        <w:t xml:space="preserve"> 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B8680A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5215D7" w:rsidP="00782FC9">
      <w:pPr>
        <w:jc w:val="center"/>
        <w:rPr>
          <w:rFonts w:ascii="Arial" w:hAnsi="Arial" w:cs="Arial"/>
          <w:b/>
        </w:rPr>
      </w:pPr>
    </w:p>
    <w:p w:rsidR="006D799E" w:rsidRDefault="00426811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086350" cy="2962275"/>
            <wp:effectExtent l="19050" t="0" r="0" b="0"/>
            <wp:docPr id="2" name="Picture 1" descr="C:\Documents and Settings\pmelody\Desktop\SITE PICS 05OCT10\UNIT 100 FIRE PROT\IMG_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melody\Desktop\SITE PICS 05OCT10\UNIT 100 FIRE PROT\IMG_005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GSU 100 Installation Deluge System</w:t>
      </w:r>
    </w:p>
    <w:p w:rsidR="003356B5" w:rsidRDefault="003356B5" w:rsidP="00782FC9">
      <w:pPr>
        <w:jc w:val="center"/>
        <w:rPr>
          <w:rFonts w:ascii="Arial" w:hAnsi="Arial" w:cs="Arial"/>
          <w:b/>
        </w:rPr>
      </w:pPr>
    </w:p>
    <w:p w:rsidR="00B8680A" w:rsidRDefault="009809AD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591050" cy="3057525"/>
            <wp:effectExtent l="19050" t="0" r="0" b="0"/>
            <wp:docPr id="3" name="Picture 2" descr="IMG_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4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Erection Control Bldg./ Excavation For CB Water Service </w:t>
      </w: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891" w:rsidRDefault="009D0891" w:rsidP="00993F9C">
      <w:r>
        <w:separator/>
      </w:r>
    </w:p>
  </w:endnote>
  <w:endnote w:type="continuationSeparator" w:id="0">
    <w:p w:rsidR="009D0891" w:rsidRDefault="009D0891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891" w:rsidRDefault="009D0891" w:rsidP="00993F9C">
      <w:r>
        <w:separator/>
      </w:r>
    </w:p>
  </w:footnote>
  <w:footnote w:type="continuationSeparator" w:id="0">
    <w:p w:rsidR="009D0891" w:rsidRDefault="009D0891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5B2B0F" w:rsidTr="00993F9C">
      <w:tc>
        <w:tcPr>
          <w:tcW w:w="4428" w:type="dxa"/>
        </w:tcPr>
        <w:p w:rsidR="005B2B0F" w:rsidRDefault="005B2B0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5B2B0F" w:rsidRDefault="005B2B0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5B2B0F" w:rsidRDefault="005B2B0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5B2B0F" w:rsidRDefault="005B2B0F">
          <w:pPr>
            <w:pStyle w:val="Header"/>
          </w:pPr>
        </w:p>
      </w:tc>
    </w:tr>
  </w:tbl>
  <w:p w:rsidR="005B2B0F" w:rsidRDefault="005B2B0F">
    <w:pPr>
      <w:pStyle w:val="Header"/>
    </w:pPr>
  </w:p>
  <w:p w:rsidR="005B2B0F" w:rsidRDefault="005B2B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2870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169BD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24D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36678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8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8996-1847-468A-8128-51D9ABCB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2010-10-06T11:48:00Z</dcterms:created>
  <dcterms:modified xsi:type="dcterms:W3CDTF">2010-10-06T11:48:00Z</dcterms:modified>
</cp:coreProperties>
</file>